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36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36"/>
          <w:lang w:val="en-US" w:eastAsia="zh-CN"/>
        </w:rPr>
        <w:t>重庆市长寿区科学技术局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36"/>
          <w:lang w:val="en-US" w:eastAsia="zh-CN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废止文件的决定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科局发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26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方正仿宋_GBK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日，经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区科技局党组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会议审定，对《重庆市长寿区科学技术局关于落实致富带头人创新发展政策的通知》（长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科局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发〔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号）区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科技局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</w:rPr>
        <w:t>规范性文件予以废止，自本决定公布之日起不再施行</w:t>
      </w:r>
      <w:r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</w:rPr>
        <w:t>附件：废止的区</w:t>
      </w:r>
      <w:r>
        <w:rPr>
          <w:rFonts w:hint="eastAsia" w:ascii="方正仿宋_GBK" w:hAnsi="方正仿宋_GBK" w:eastAsia="方正仿宋_GBK" w:cs="方正仿宋_GBK"/>
          <w:sz w:val="32"/>
          <w:szCs w:val="20"/>
          <w:lang w:eastAsia="zh-CN"/>
        </w:rPr>
        <w:t>科技局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eastAsia" w:ascii="方正仿宋_GBK" w:hAnsi="方正仿宋_GBK" w:eastAsia="方正仿宋_GBK" w:cs="方正仿宋_GBK"/>
          <w:sz w:val="32"/>
          <w:szCs w:val="20"/>
        </w:rPr>
        <w:t>重庆市长寿区科学技术局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120" w:firstLineChars="1600"/>
        <w:textAlignment w:val="auto"/>
        <w:rPr>
          <w:rFonts w:hint="eastAsia" w:ascii="方正仿宋_GBK" w:hAnsi="方正仿宋_GBK" w:eastAsia="方正仿宋_GBK" w:cs="方正仿宋_GBK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2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仿宋_GBK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废止的区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eastAsia="zh-CN"/>
        </w:rPr>
        <w:t>科技局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</w:rPr>
        <w:t>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jc w:val="both"/>
        <w:textAlignment w:val="auto"/>
        <w:rPr>
          <w:rFonts w:hint="eastAsia" w:ascii="方正仿宋_GBK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hint="eastAsia" w:ascii="方正小标宋_GBK" w:eastAsia="方正小标宋_GBK" w:cs="方正仿宋_GBK"/>
          <w:color w:val="000000"/>
          <w:spacing w:val="-10"/>
          <w:sz w:val="44"/>
          <w:szCs w:val="44"/>
          <w:lang w:val="en-US" w:eastAsia="zh-CN"/>
        </w:rPr>
      </w:pPr>
      <w:r>
        <w:rPr>
          <w:rFonts w:hint="eastAsia" w:ascii="方正仿宋_GBK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《重庆市长寿区科学技术局关于落实致富带头人创新发展政策的通知》（长科局发〔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2020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〕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18</w:t>
      </w:r>
      <w:r>
        <w:rPr>
          <w:rFonts w:hint="eastAsia" w:ascii="方正仿宋_GBK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号</w:t>
      </w:r>
      <w:bookmarkStart w:id="0" w:name="_GoBack"/>
      <w:bookmarkEnd w:id="0"/>
      <w:r>
        <w:rPr>
          <w:rFonts w:hint="eastAsia" w:ascii="方正仿宋_GBK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jc w:val="left"/>
      <w:textAlignment w:val="auto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OnpdHUAAAABgEAAA8AAAAAAAAAAQAgAAAAIgAAAGRycy9k&#10;b3ducmV2LnhtbFBLAQIUABQAAAAIAIdO4kCuozrgzQEAAGcDAAAOAAAAAAAAAAEAIAAAACMBAABk&#10;cnMvZTJvRG9jLnhtbFBLBQYAAAAABgAGAFkBAABi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5120" w:firstLineChars="1600"/>
      <w:jc w:val="left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科技局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布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科技局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01D69DA"/>
    <w:rsid w:val="019E71BD"/>
    <w:rsid w:val="040A2F3F"/>
    <w:rsid w:val="041C42DA"/>
    <w:rsid w:val="04B679C3"/>
    <w:rsid w:val="04F33787"/>
    <w:rsid w:val="05F07036"/>
    <w:rsid w:val="062E6483"/>
    <w:rsid w:val="06E00104"/>
    <w:rsid w:val="07490165"/>
    <w:rsid w:val="080F63D8"/>
    <w:rsid w:val="089E29D2"/>
    <w:rsid w:val="09341458"/>
    <w:rsid w:val="098254C2"/>
    <w:rsid w:val="0A700602"/>
    <w:rsid w:val="0A766EDE"/>
    <w:rsid w:val="0AD64BE8"/>
    <w:rsid w:val="0B0912D7"/>
    <w:rsid w:val="0E025194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42F7EE0"/>
    <w:rsid w:val="29A074FB"/>
    <w:rsid w:val="2AEB3417"/>
    <w:rsid w:val="31A15F24"/>
    <w:rsid w:val="324A1681"/>
    <w:rsid w:val="36FB1DF0"/>
    <w:rsid w:val="37827B41"/>
    <w:rsid w:val="395347B5"/>
    <w:rsid w:val="39A232A0"/>
    <w:rsid w:val="39E745AA"/>
    <w:rsid w:val="3B5A6BBB"/>
    <w:rsid w:val="3B7F3B41"/>
    <w:rsid w:val="3EDA13A6"/>
    <w:rsid w:val="417B75E9"/>
    <w:rsid w:val="42F058B7"/>
    <w:rsid w:val="436109F6"/>
    <w:rsid w:val="43B72151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79E0217"/>
    <w:rsid w:val="5B8D42E2"/>
    <w:rsid w:val="5DC34279"/>
    <w:rsid w:val="5FCD688E"/>
    <w:rsid w:val="5FF9BDAA"/>
    <w:rsid w:val="608816D1"/>
    <w:rsid w:val="60EF4E7F"/>
    <w:rsid w:val="62857768"/>
    <w:rsid w:val="648B0A32"/>
    <w:rsid w:val="64F51CDF"/>
    <w:rsid w:val="65A31A8A"/>
    <w:rsid w:val="665233C1"/>
    <w:rsid w:val="68281E23"/>
    <w:rsid w:val="69AC0D42"/>
    <w:rsid w:val="6AD9688B"/>
    <w:rsid w:val="6D0E3F22"/>
    <w:rsid w:val="6DDE5180"/>
    <w:rsid w:val="744E4660"/>
    <w:rsid w:val="753355A2"/>
    <w:rsid w:val="759F1C61"/>
    <w:rsid w:val="75B051ED"/>
    <w:rsid w:val="75D052AE"/>
    <w:rsid w:val="769F2DE8"/>
    <w:rsid w:val="76FDEB7C"/>
    <w:rsid w:val="79C65162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qFormat/>
    <w:uiPriority w:val="0"/>
    <w:pPr>
      <w:widowControl/>
      <w:spacing w:line="560" w:lineRule="exact"/>
      <w:jc w:val="left"/>
    </w:pPr>
    <w:rPr>
      <w:rFonts w:ascii="方正仿宋_GBK" w:hAnsi="ˎ̥" w:eastAsia="方正仿宋_GBK"/>
      <w:color w:val="000000"/>
      <w:kern w:val="0"/>
      <w:sz w:val="32"/>
      <w:szCs w:val="23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Message Header"/>
    <w:basedOn w:val="1"/>
    <w:next w:val="5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7">
    <w:name w:val="ca-7"/>
    <w:qFormat/>
    <w:uiPriority w:val="0"/>
  </w:style>
  <w:style w:type="paragraph" w:customStyle="1" w:styleId="18">
    <w:name w:val="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19">
    <w:name w:val="NormalCharacter"/>
    <w:semiHidden/>
    <w:qFormat/>
    <w:uiPriority w:val="0"/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20">
    <w:name w:val="GBK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6118</Words>
  <Characters>6141</Characters>
  <Lines>1</Lines>
  <Paragraphs>1</Paragraphs>
  <TotalTime>4</TotalTime>
  <ScaleCrop>false</ScaleCrop>
  <LinksUpToDate>false</LinksUpToDate>
  <CharactersWithSpaces>6332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2023-12-06T09:35:54Z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F26E446313BE4DB4900E8483F6CAB0E7_13</vt:lpwstr>
  </property>
</Properties>
</file>